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87" w:rsidRDefault="00636587" w:rsidP="00636587">
      <w:pPr>
        <w:jc w:val="both"/>
        <w:rPr>
          <w:sz w:val="24"/>
        </w:rPr>
      </w:pPr>
    </w:p>
    <w:p w:rsidR="00636587" w:rsidRDefault="00636587" w:rsidP="00636587">
      <w:pPr>
        <w:pBdr>
          <w:top w:val="single" w:sz="4" w:space="1" w:color="auto"/>
          <w:left w:val="single" w:sz="4" w:space="4" w:color="auto"/>
          <w:bottom w:val="single" w:sz="4" w:space="1" w:color="auto"/>
          <w:right w:val="single" w:sz="4" w:space="4" w:color="auto"/>
        </w:pBdr>
        <w:jc w:val="both"/>
        <w:rPr>
          <w:b/>
          <w:sz w:val="24"/>
        </w:rPr>
      </w:pPr>
      <w:r>
        <w:rPr>
          <w:sz w:val="24"/>
        </w:rPr>
        <w:t xml:space="preserve">                          </w:t>
      </w:r>
      <w:r>
        <w:rPr>
          <w:b/>
          <w:sz w:val="24"/>
        </w:rPr>
        <w:t>FIESTA DE LA PRESENTACIÓN DEL SEÑOR.</w:t>
      </w:r>
    </w:p>
    <w:p w:rsidR="00636587" w:rsidRDefault="00636587" w:rsidP="00636587">
      <w:pPr>
        <w:jc w:val="both"/>
        <w:rPr>
          <w:sz w:val="24"/>
        </w:rPr>
      </w:pPr>
    </w:p>
    <w:p w:rsidR="00636587" w:rsidRDefault="00636587" w:rsidP="00636587">
      <w:pPr>
        <w:jc w:val="both"/>
        <w:rPr>
          <w:sz w:val="24"/>
        </w:rPr>
      </w:pPr>
    </w:p>
    <w:p w:rsidR="00636587" w:rsidRDefault="00636587" w:rsidP="00636587">
      <w:pPr>
        <w:jc w:val="both"/>
        <w:rPr>
          <w:sz w:val="24"/>
        </w:rPr>
      </w:pPr>
      <w:r w:rsidRPr="00725B1B">
        <w:rPr>
          <w:sz w:val="24"/>
        </w:rPr>
        <w:t xml:space="preserve">           "</w:t>
      </w:r>
      <w:r w:rsidRPr="00725B1B">
        <w:rPr>
          <w:i/>
          <w:sz w:val="24"/>
        </w:rPr>
        <w:t>Mis ojos han visto a tu Salvador</w:t>
      </w:r>
      <w:r w:rsidRPr="00725B1B">
        <w:rPr>
          <w:sz w:val="24"/>
        </w:rPr>
        <w:t>".</w:t>
      </w:r>
      <w:r w:rsidR="00725B1B">
        <w:rPr>
          <w:sz w:val="24"/>
        </w:rPr>
        <w:t xml:space="preserve"> (</w:t>
      </w:r>
      <w:proofErr w:type="spellStart"/>
      <w:r w:rsidR="00725B1B">
        <w:rPr>
          <w:sz w:val="24"/>
        </w:rPr>
        <w:t>Lc</w:t>
      </w:r>
      <w:r>
        <w:rPr>
          <w:sz w:val="24"/>
        </w:rPr>
        <w:t>.</w:t>
      </w:r>
      <w:proofErr w:type="spellEnd"/>
      <w:r>
        <w:rPr>
          <w:sz w:val="24"/>
        </w:rPr>
        <w:t xml:space="preserve"> 2, 22-40).</w:t>
      </w:r>
    </w:p>
    <w:p w:rsidR="00636587" w:rsidRDefault="00636587" w:rsidP="00636587">
      <w:pPr>
        <w:jc w:val="both"/>
        <w:rPr>
          <w:sz w:val="24"/>
        </w:rPr>
      </w:pPr>
    </w:p>
    <w:p w:rsidR="00636587" w:rsidRDefault="00636587" w:rsidP="00636587">
      <w:pPr>
        <w:jc w:val="both"/>
        <w:rPr>
          <w:sz w:val="24"/>
        </w:rPr>
      </w:pPr>
      <w:r>
        <w:rPr>
          <w:sz w:val="24"/>
        </w:rPr>
        <w:t xml:space="preserve">           Estas  son  las palabras  que  el  anciano Simeón proclama al tomar al </w:t>
      </w:r>
      <w:r w:rsidR="000D5D3F">
        <w:rPr>
          <w:sz w:val="24"/>
        </w:rPr>
        <w:t>N</w:t>
      </w:r>
      <w:r>
        <w:rPr>
          <w:sz w:val="24"/>
        </w:rPr>
        <w:t>iño Jesús en sus brazos cuando es presentado en el Templo. Estas son las palabras  que  expresan  la  experiencia de la salvación, la experiencia del  encuentro con  Cristo que llena de sentido nuestra vida. ¡Ojalá   pudiéramos decir</w:t>
      </w:r>
      <w:r w:rsidR="000D5D3F">
        <w:rPr>
          <w:sz w:val="24"/>
        </w:rPr>
        <w:t xml:space="preserve"> </w:t>
      </w:r>
      <w:r>
        <w:rPr>
          <w:sz w:val="24"/>
        </w:rPr>
        <w:t>nosotros</w:t>
      </w:r>
      <w:r w:rsidR="000D5D3F">
        <w:rPr>
          <w:sz w:val="24"/>
        </w:rPr>
        <w:t xml:space="preserve"> también</w:t>
      </w:r>
      <w:r>
        <w:rPr>
          <w:sz w:val="24"/>
        </w:rPr>
        <w:t xml:space="preserve">: </w:t>
      </w:r>
      <w:r w:rsidRPr="00725B1B">
        <w:rPr>
          <w:i/>
          <w:sz w:val="24"/>
        </w:rPr>
        <w:t>"Mis ojos han  visto a  tu   Salvador</w:t>
      </w:r>
      <w:r w:rsidRPr="00725B1B">
        <w:rPr>
          <w:sz w:val="24"/>
        </w:rPr>
        <w:t>"</w:t>
      </w:r>
      <w:r>
        <w:rPr>
          <w:sz w:val="24"/>
        </w:rPr>
        <w:t xml:space="preserve">! Mis ojos han visto a tu Salvador, es decir, en Ti he encontrado la experiencia de una vida plena </w:t>
      </w:r>
      <w:r w:rsidR="00532BB3">
        <w:rPr>
          <w:sz w:val="24"/>
        </w:rPr>
        <w:t>de</w:t>
      </w:r>
      <w:r>
        <w:rPr>
          <w:sz w:val="24"/>
        </w:rPr>
        <w:t xml:space="preserve"> sentido. En </w:t>
      </w:r>
      <w:r w:rsidR="000D5D3F">
        <w:rPr>
          <w:sz w:val="24"/>
        </w:rPr>
        <w:t>T</w:t>
      </w:r>
      <w:r>
        <w:rPr>
          <w:sz w:val="24"/>
        </w:rPr>
        <w:t>i he experimentado una a</w:t>
      </w:r>
      <w:r w:rsidR="000D5D3F">
        <w:rPr>
          <w:sz w:val="24"/>
        </w:rPr>
        <w:t>legría y</w:t>
      </w:r>
      <w:r>
        <w:rPr>
          <w:sz w:val="24"/>
        </w:rPr>
        <w:t xml:space="preserve"> una </w:t>
      </w:r>
      <w:r w:rsidR="000D5D3F">
        <w:rPr>
          <w:sz w:val="24"/>
        </w:rPr>
        <w:t>f</w:t>
      </w:r>
      <w:r>
        <w:rPr>
          <w:sz w:val="24"/>
        </w:rPr>
        <w:t xml:space="preserve">uente de </w:t>
      </w:r>
      <w:r w:rsidR="000D5D3F">
        <w:rPr>
          <w:sz w:val="24"/>
        </w:rPr>
        <w:t>esperanza</w:t>
      </w:r>
      <w:r>
        <w:rPr>
          <w:sz w:val="24"/>
        </w:rPr>
        <w:t xml:space="preserve">. </w:t>
      </w:r>
    </w:p>
    <w:p w:rsidR="00636587" w:rsidRDefault="00636587" w:rsidP="00636587">
      <w:pPr>
        <w:jc w:val="both"/>
        <w:rPr>
          <w:sz w:val="24"/>
        </w:rPr>
      </w:pPr>
    </w:p>
    <w:p w:rsidR="00C12CC3" w:rsidRDefault="00636587" w:rsidP="00636587">
      <w:pPr>
        <w:jc w:val="both"/>
        <w:rPr>
          <w:color w:val="000000"/>
          <w:sz w:val="24"/>
          <w:szCs w:val="24"/>
        </w:rPr>
      </w:pPr>
      <w:r>
        <w:rPr>
          <w:sz w:val="24"/>
        </w:rPr>
        <w:t xml:space="preserve">      </w:t>
      </w:r>
      <w:r w:rsidR="00FD58E2" w:rsidRPr="000D5D3F">
        <w:rPr>
          <w:sz w:val="24"/>
          <w:u w:val="single"/>
        </w:rPr>
        <w:t>“</w:t>
      </w:r>
      <w:r w:rsidR="00FD58E2" w:rsidRPr="000D5D3F">
        <w:rPr>
          <w:i/>
          <w:sz w:val="24"/>
          <w:szCs w:val="24"/>
          <w:u w:val="single"/>
        </w:rPr>
        <w:t>Cuando llegó el tiempo de la purificación de Maria, según la Ley de Moisés, llevaron a Jesus a Jerusalén para presentarlo al Señor</w:t>
      </w:r>
      <w:r w:rsidR="00C12CC3" w:rsidRPr="000D5D3F">
        <w:rPr>
          <w:i/>
          <w:sz w:val="24"/>
          <w:szCs w:val="24"/>
          <w:u w:val="single"/>
        </w:rPr>
        <w:t>.</w:t>
      </w:r>
      <w:r w:rsidR="00FD58E2" w:rsidRPr="000D5D3F">
        <w:rPr>
          <w:sz w:val="24"/>
          <w:szCs w:val="24"/>
          <w:u w:val="single"/>
        </w:rPr>
        <w:t>”</w:t>
      </w:r>
      <w:r w:rsidR="00A52CCF">
        <w:rPr>
          <w:sz w:val="24"/>
          <w:szCs w:val="24"/>
        </w:rPr>
        <w:t xml:space="preserve"> El </w:t>
      </w:r>
      <w:r w:rsidRPr="00C12CC3">
        <w:rPr>
          <w:sz w:val="24"/>
        </w:rPr>
        <w:t>Evangelio</w:t>
      </w:r>
      <w:r w:rsidR="00A52CCF">
        <w:rPr>
          <w:sz w:val="24"/>
        </w:rPr>
        <w:t xml:space="preserve"> de hoy</w:t>
      </w:r>
      <w:r w:rsidRPr="00C12CC3">
        <w:rPr>
          <w:sz w:val="24"/>
        </w:rPr>
        <w:t xml:space="preserve"> pone  de  relieve que Jesús se  integra en la  tradición y en la cultura de un pueblo</w:t>
      </w:r>
      <w:r>
        <w:rPr>
          <w:sz w:val="24"/>
        </w:rPr>
        <w:t xml:space="preserve"> (cumpliendo con los  requisitos de  la  ley: purificación  de  la  madre  y presentación del primogénito). María y José, obedeciendo a la Ley hebrea, entran en el Templo como pobres del pueblo para ofrecer a su primogénito</w:t>
      </w:r>
      <w:r w:rsidR="00A52CCF">
        <w:rPr>
          <w:sz w:val="24"/>
        </w:rPr>
        <w:t xml:space="preserve">, es decir, </w:t>
      </w:r>
      <w:r w:rsidR="008765FB" w:rsidRPr="008765FB">
        <w:rPr>
          <w:rStyle w:val="Textoennegrita"/>
          <w:b w:val="0"/>
          <w:color w:val="000000"/>
          <w:sz w:val="24"/>
          <w:szCs w:val="24"/>
        </w:rPr>
        <w:t>Jesús se hace solidario de nuestras debilidades, dolores y angustias</w:t>
      </w:r>
      <w:r w:rsidR="008765FB" w:rsidRPr="008765FB">
        <w:rPr>
          <w:color w:val="000000"/>
          <w:sz w:val="24"/>
          <w:szCs w:val="24"/>
        </w:rPr>
        <w:t xml:space="preserve">; </w:t>
      </w:r>
      <w:r w:rsidR="00A52CCF">
        <w:rPr>
          <w:color w:val="000000"/>
          <w:sz w:val="24"/>
          <w:szCs w:val="24"/>
        </w:rPr>
        <w:t>É</w:t>
      </w:r>
      <w:r w:rsidR="008765FB" w:rsidRPr="008765FB">
        <w:rPr>
          <w:color w:val="000000"/>
          <w:sz w:val="24"/>
          <w:szCs w:val="24"/>
        </w:rPr>
        <w:t xml:space="preserve">l es de nuestra “carne y sangre”, </w:t>
      </w:r>
      <w:r w:rsidR="008765FB" w:rsidRPr="008765FB">
        <w:rPr>
          <w:rStyle w:val="Textoennegrita"/>
          <w:b w:val="0"/>
          <w:color w:val="000000"/>
          <w:sz w:val="24"/>
          <w:szCs w:val="24"/>
        </w:rPr>
        <w:t>hermano nuestro</w:t>
      </w:r>
      <w:r w:rsidR="00C12CC3" w:rsidRPr="008765FB">
        <w:rPr>
          <w:color w:val="000000"/>
          <w:sz w:val="24"/>
          <w:szCs w:val="24"/>
        </w:rPr>
        <w:t>,</w:t>
      </w:r>
      <w:r w:rsidR="00A52CCF">
        <w:rPr>
          <w:color w:val="000000"/>
          <w:sz w:val="24"/>
          <w:szCs w:val="24"/>
        </w:rPr>
        <w:t xml:space="preserve"> uno como nosotros</w:t>
      </w:r>
      <w:r w:rsidR="00594A82">
        <w:rPr>
          <w:color w:val="000000"/>
          <w:sz w:val="24"/>
          <w:szCs w:val="24"/>
        </w:rPr>
        <w:t>.</w:t>
      </w:r>
    </w:p>
    <w:p w:rsidR="00594A82" w:rsidRDefault="00594A82" w:rsidP="00636587">
      <w:pPr>
        <w:jc w:val="both"/>
        <w:rPr>
          <w:sz w:val="24"/>
        </w:rPr>
      </w:pPr>
    </w:p>
    <w:p w:rsidR="00794EEE" w:rsidRDefault="00636587" w:rsidP="00636587">
      <w:pPr>
        <w:jc w:val="both"/>
        <w:rPr>
          <w:sz w:val="24"/>
        </w:rPr>
      </w:pPr>
      <w:r>
        <w:rPr>
          <w:sz w:val="24"/>
        </w:rPr>
        <w:t xml:space="preserve">        </w:t>
      </w:r>
      <w:r w:rsidR="00594A82">
        <w:rPr>
          <w:sz w:val="24"/>
        </w:rPr>
        <w:t>“</w:t>
      </w:r>
      <w:r w:rsidR="00594A82" w:rsidRPr="000D5D3F">
        <w:rPr>
          <w:i/>
          <w:sz w:val="24"/>
          <w:u w:val="single"/>
        </w:rPr>
        <w:t>Vivía entonces en Jerusalén un hombre llamado Simeón, que aguardaba el consuelo de Israel</w:t>
      </w:r>
      <w:r w:rsidR="00594A82">
        <w:rPr>
          <w:i/>
          <w:sz w:val="24"/>
        </w:rPr>
        <w:t>”.</w:t>
      </w:r>
      <w:r>
        <w:rPr>
          <w:sz w:val="24"/>
        </w:rPr>
        <w:t xml:space="preserve">  </w:t>
      </w:r>
      <w:r w:rsidRPr="00594A82">
        <w:rPr>
          <w:sz w:val="24"/>
        </w:rPr>
        <w:t>Simeón vivía con el deseo de ver al Mesías enviado por el Señor</w:t>
      </w:r>
      <w:r>
        <w:rPr>
          <w:sz w:val="24"/>
        </w:rPr>
        <w:t xml:space="preserve">... El no podía morir, cerrar definitivamente los ojos, porque tenía todavía que ver lo más importante. Le faltaba aún un encuentro, el </w:t>
      </w:r>
      <w:r w:rsidR="00594A82">
        <w:rPr>
          <w:sz w:val="24"/>
        </w:rPr>
        <w:t xml:space="preserve">encuentro </w:t>
      </w:r>
      <w:r>
        <w:rPr>
          <w:sz w:val="24"/>
        </w:rPr>
        <w:t>decisivo</w:t>
      </w:r>
      <w:r w:rsidR="00594A82">
        <w:rPr>
          <w:sz w:val="24"/>
        </w:rPr>
        <w:t>, la gran experiencia</w:t>
      </w:r>
      <w:r>
        <w:rPr>
          <w:sz w:val="24"/>
        </w:rPr>
        <w:t>. El Espíritu le había dado la certeza de que no moriría antes de ver al Mesías. Por eso</w:t>
      </w:r>
      <w:r w:rsidR="00594A82">
        <w:rPr>
          <w:sz w:val="24"/>
        </w:rPr>
        <w:t>,</w:t>
      </w:r>
      <w:r>
        <w:rPr>
          <w:sz w:val="24"/>
        </w:rPr>
        <w:t xml:space="preserve"> Simeón aguarda y vive </w:t>
      </w:r>
      <w:r w:rsidR="00594A82">
        <w:rPr>
          <w:sz w:val="24"/>
        </w:rPr>
        <w:t>en la</w:t>
      </w:r>
      <w:r>
        <w:rPr>
          <w:sz w:val="24"/>
        </w:rPr>
        <w:t xml:space="preserve"> esperanza. A diferencia de tantos ancianos, él no mira hacia atrás, sino que fija sus ojos hacia el futuro</w:t>
      </w:r>
      <w:r w:rsidR="00594A82">
        <w:rPr>
          <w:sz w:val="24"/>
        </w:rPr>
        <w:t xml:space="preserve"> definitivo</w:t>
      </w:r>
      <w:r>
        <w:rPr>
          <w:sz w:val="24"/>
        </w:rPr>
        <w:t>.  Cuando uno considera que ya ha llegado, cuando p</w:t>
      </w:r>
      <w:r w:rsidR="00794EEE">
        <w:rPr>
          <w:sz w:val="24"/>
        </w:rPr>
        <w:t>iensa</w:t>
      </w:r>
      <w:r>
        <w:rPr>
          <w:sz w:val="24"/>
        </w:rPr>
        <w:t xml:space="preserve"> que lo ha visto todo, se convierte irremediablemente en viejo. Simeón, a pesar de los años</w:t>
      </w:r>
      <w:r w:rsidR="00794EEE">
        <w:rPr>
          <w:sz w:val="24"/>
        </w:rPr>
        <w:t>,</w:t>
      </w:r>
      <w:r>
        <w:rPr>
          <w:sz w:val="24"/>
        </w:rPr>
        <w:t xml:space="preserve"> no pierde la </w:t>
      </w:r>
      <w:r w:rsidR="00794EEE">
        <w:rPr>
          <w:sz w:val="24"/>
        </w:rPr>
        <w:t>esperanza</w:t>
      </w:r>
      <w:r w:rsidR="00B86640">
        <w:rPr>
          <w:sz w:val="24"/>
        </w:rPr>
        <w:t xml:space="preserve"> de una vida en plenitud</w:t>
      </w:r>
      <w:r w:rsidR="00794EEE">
        <w:rPr>
          <w:sz w:val="24"/>
        </w:rPr>
        <w:t>.</w:t>
      </w:r>
    </w:p>
    <w:p w:rsidR="00636587" w:rsidRDefault="00794EEE" w:rsidP="00636587">
      <w:pPr>
        <w:jc w:val="both"/>
        <w:rPr>
          <w:sz w:val="24"/>
        </w:rPr>
      </w:pPr>
      <w:r>
        <w:rPr>
          <w:sz w:val="24"/>
        </w:rPr>
        <w:t xml:space="preserve"> </w:t>
      </w:r>
    </w:p>
    <w:p w:rsidR="00FE0AB5" w:rsidRDefault="00FE0AB5" w:rsidP="00636587">
      <w:pPr>
        <w:jc w:val="both"/>
        <w:rPr>
          <w:sz w:val="24"/>
        </w:rPr>
      </w:pPr>
      <w:r w:rsidRPr="00FE0AB5">
        <w:rPr>
          <w:sz w:val="24"/>
        </w:rPr>
        <w:t xml:space="preserve">  </w:t>
      </w:r>
      <w:r>
        <w:rPr>
          <w:sz w:val="24"/>
        </w:rPr>
        <w:t xml:space="preserve">       </w:t>
      </w:r>
      <w:r w:rsidR="00636587" w:rsidRPr="00FE0AB5">
        <w:rPr>
          <w:sz w:val="24"/>
          <w:u w:val="single"/>
        </w:rPr>
        <w:t>S</w:t>
      </w:r>
      <w:r w:rsidR="00636587" w:rsidRPr="00C12CC3">
        <w:rPr>
          <w:sz w:val="24"/>
          <w:u w:val="single"/>
        </w:rPr>
        <w:t xml:space="preserve">imeón,  que significa </w:t>
      </w:r>
      <w:r w:rsidR="00BF4CA2" w:rsidRPr="00C12CC3">
        <w:rPr>
          <w:sz w:val="24"/>
          <w:u w:val="single"/>
        </w:rPr>
        <w:t>“</w:t>
      </w:r>
      <w:r w:rsidR="00636587" w:rsidRPr="00C12CC3">
        <w:rPr>
          <w:sz w:val="24"/>
          <w:u w:val="single"/>
        </w:rPr>
        <w:t>Dios ha escuchado</w:t>
      </w:r>
      <w:r w:rsidR="00AC5E82">
        <w:rPr>
          <w:sz w:val="24"/>
        </w:rPr>
        <w:t>”</w:t>
      </w:r>
      <w:r w:rsidR="00B86640">
        <w:rPr>
          <w:sz w:val="24"/>
        </w:rPr>
        <w:t>, n</w:t>
      </w:r>
      <w:r w:rsidR="00BF4CA2" w:rsidRPr="00BF4CA2">
        <w:rPr>
          <w:rFonts w:cs="Arial"/>
          <w:color w:val="000000"/>
          <w:sz w:val="24"/>
          <w:szCs w:val="24"/>
        </w:rPr>
        <w:t>o piensa</w:t>
      </w:r>
      <w:r w:rsidR="00343AA8">
        <w:rPr>
          <w:rFonts w:cs="Arial"/>
          <w:color w:val="000000"/>
          <w:sz w:val="24"/>
          <w:szCs w:val="24"/>
        </w:rPr>
        <w:t xml:space="preserve"> en  un </w:t>
      </w:r>
      <w:r w:rsidR="00BF4CA2">
        <w:rPr>
          <w:rFonts w:cs="Arial"/>
          <w:color w:val="000000"/>
          <w:sz w:val="24"/>
          <w:szCs w:val="24"/>
        </w:rPr>
        <w:t xml:space="preserve"> bienestar</w:t>
      </w:r>
      <w:r w:rsidR="00B86640">
        <w:rPr>
          <w:rFonts w:cs="Arial"/>
          <w:color w:val="000000"/>
          <w:sz w:val="24"/>
          <w:szCs w:val="24"/>
        </w:rPr>
        <w:t xml:space="preserve"> mayor para su vida,</w:t>
      </w:r>
      <w:r w:rsidR="00BF4CA2">
        <w:rPr>
          <w:rFonts w:cs="Arial"/>
          <w:color w:val="000000"/>
          <w:sz w:val="24"/>
          <w:szCs w:val="24"/>
        </w:rPr>
        <w:t xml:space="preserve"> </w:t>
      </w:r>
      <w:r w:rsidR="00B86640">
        <w:rPr>
          <w:rFonts w:cs="Arial"/>
          <w:color w:val="000000"/>
          <w:sz w:val="24"/>
          <w:szCs w:val="24"/>
        </w:rPr>
        <w:t>s</w:t>
      </w:r>
      <w:r w:rsidR="00BF4CA2">
        <w:rPr>
          <w:rFonts w:cs="Arial"/>
          <w:color w:val="000000"/>
          <w:sz w:val="24"/>
          <w:szCs w:val="24"/>
        </w:rPr>
        <w:t>olo espera</w:t>
      </w:r>
      <w:r w:rsidR="00BF4CA2" w:rsidRPr="00BF4CA2">
        <w:rPr>
          <w:rFonts w:cs="Arial"/>
          <w:color w:val="000000"/>
          <w:sz w:val="24"/>
          <w:szCs w:val="24"/>
        </w:rPr>
        <w:t xml:space="preserve"> de Dios la “consolación” que necesita su pu</w:t>
      </w:r>
      <w:r w:rsidR="00BF4CA2">
        <w:rPr>
          <w:rFonts w:cs="Arial"/>
          <w:color w:val="000000"/>
          <w:sz w:val="24"/>
          <w:szCs w:val="24"/>
        </w:rPr>
        <w:t>eblo, la “liberación” que lleva</w:t>
      </w:r>
      <w:r w:rsidR="00BF4CA2" w:rsidRPr="00BF4CA2">
        <w:rPr>
          <w:rFonts w:cs="Arial"/>
          <w:color w:val="000000"/>
          <w:sz w:val="24"/>
          <w:szCs w:val="24"/>
        </w:rPr>
        <w:t xml:space="preserve"> buscando generación tras generación, la “luz” que ilumine las tinieblas en que viven los pueblos de la tierra. Ahora sie</w:t>
      </w:r>
      <w:r w:rsidR="00BF4CA2">
        <w:rPr>
          <w:rFonts w:cs="Arial"/>
          <w:color w:val="000000"/>
          <w:sz w:val="24"/>
          <w:szCs w:val="24"/>
        </w:rPr>
        <w:t>nte</w:t>
      </w:r>
      <w:r w:rsidR="00BF4CA2" w:rsidRPr="00BF4CA2">
        <w:rPr>
          <w:rFonts w:cs="Arial"/>
          <w:color w:val="000000"/>
          <w:sz w:val="24"/>
          <w:szCs w:val="24"/>
        </w:rPr>
        <w:t xml:space="preserve"> que sus esperanzas se cumplen en Jesús.</w:t>
      </w:r>
      <w:r w:rsidR="006E514B" w:rsidRPr="006E514B">
        <w:rPr>
          <w:rFonts w:cs="Arial"/>
          <w:color w:val="000000"/>
          <w:sz w:val="14"/>
          <w:szCs w:val="14"/>
        </w:rPr>
        <w:t xml:space="preserve"> </w:t>
      </w:r>
      <w:r w:rsidR="006E514B" w:rsidRPr="006E514B">
        <w:rPr>
          <w:rFonts w:cs="Arial"/>
          <w:color w:val="000000"/>
          <w:sz w:val="24"/>
          <w:szCs w:val="24"/>
        </w:rPr>
        <w:t>Simeón tiene la suerte de acoger a un Dios cercano.</w:t>
      </w:r>
      <w:r w:rsidR="00CB0E1E">
        <w:rPr>
          <w:rFonts w:cs="Arial"/>
          <w:color w:val="000000"/>
          <w:sz w:val="24"/>
          <w:szCs w:val="24"/>
        </w:rPr>
        <w:t xml:space="preserve"> </w:t>
      </w:r>
      <w:r w:rsidR="00CB0E1E" w:rsidRPr="00CB0E1E">
        <w:rPr>
          <w:sz w:val="24"/>
        </w:rPr>
        <w:t>Simeón,   también   es  el  símbolo de</w:t>
      </w:r>
      <w:r w:rsidR="000D5D3F">
        <w:rPr>
          <w:sz w:val="24"/>
        </w:rPr>
        <w:t>l</w:t>
      </w:r>
      <w:r w:rsidR="00CB0E1E" w:rsidRPr="00CB0E1E">
        <w:rPr>
          <w:sz w:val="24"/>
        </w:rPr>
        <w:t xml:space="preserve"> deseo</w:t>
      </w:r>
      <w:r w:rsidR="000D5D3F">
        <w:rPr>
          <w:sz w:val="24"/>
        </w:rPr>
        <w:t xml:space="preserve"> profundo</w:t>
      </w:r>
      <w:r w:rsidR="00CB0E1E" w:rsidRPr="00CB0E1E">
        <w:rPr>
          <w:sz w:val="24"/>
        </w:rPr>
        <w:t xml:space="preserve"> de</w:t>
      </w:r>
      <w:r w:rsidR="000D5D3F">
        <w:rPr>
          <w:sz w:val="24"/>
        </w:rPr>
        <w:t xml:space="preserve"> vida y de</w:t>
      </w:r>
      <w:r w:rsidR="00CB0E1E" w:rsidRPr="00CB0E1E">
        <w:rPr>
          <w:sz w:val="24"/>
        </w:rPr>
        <w:t xml:space="preserve"> liberación</w:t>
      </w:r>
      <w:r w:rsidR="00CB0E1E" w:rsidRPr="006E514B">
        <w:rPr>
          <w:sz w:val="24"/>
        </w:rPr>
        <w:t xml:space="preserve"> que todos llevamos dentro</w:t>
      </w:r>
      <w:r w:rsidR="00CB0E1E">
        <w:rPr>
          <w:sz w:val="24"/>
        </w:rPr>
        <w:t xml:space="preserve">. En el </w:t>
      </w:r>
      <w:r w:rsidR="000D5D3F">
        <w:rPr>
          <w:sz w:val="24"/>
        </w:rPr>
        <w:t>N</w:t>
      </w:r>
      <w:r w:rsidR="00CB0E1E">
        <w:rPr>
          <w:sz w:val="24"/>
        </w:rPr>
        <w:t>iño presentado en el Templo se cumplen  todas las  esperanzas  del  corazón  humano</w:t>
      </w:r>
      <w:r w:rsidR="000D5D3F">
        <w:rPr>
          <w:sz w:val="24"/>
        </w:rPr>
        <w:t>.</w:t>
      </w:r>
      <w:r w:rsidR="00CB0E1E">
        <w:rPr>
          <w:sz w:val="24"/>
        </w:rPr>
        <w:t xml:space="preserve"> </w:t>
      </w:r>
    </w:p>
    <w:p w:rsidR="000D5D3F" w:rsidRDefault="000D5D3F" w:rsidP="00636587">
      <w:pPr>
        <w:jc w:val="both"/>
        <w:rPr>
          <w:rFonts w:cs="Arial"/>
          <w:color w:val="000000"/>
          <w:sz w:val="24"/>
          <w:szCs w:val="24"/>
        </w:rPr>
      </w:pPr>
    </w:p>
    <w:p w:rsidR="00FE0AB5" w:rsidRDefault="00FE0AB5" w:rsidP="00636587">
      <w:pPr>
        <w:jc w:val="both"/>
        <w:rPr>
          <w:rFonts w:cs="Arial"/>
          <w:color w:val="000000"/>
          <w:sz w:val="24"/>
          <w:szCs w:val="24"/>
        </w:rPr>
      </w:pPr>
      <w:r>
        <w:rPr>
          <w:rFonts w:cs="Arial"/>
          <w:color w:val="000000"/>
          <w:sz w:val="24"/>
          <w:szCs w:val="24"/>
        </w:rPr>
        <w:t xml:space="preserve">         </w:t>
      </w:r>
      <w:r>
        <w:rPr>
          <w:rFonts w:cs="Arial"/>
          <w:i/>
          <w:color w:val="000000"/>
          <w:sz w:val="24"/>
          <w:szCs w:val="24"/>
        </w:rPr>
        <w:t>“</w:t>
      </w:r>
      <w:r w:rsidRPr="000D5D3F">
        <w:rPr>
          <w:rFonts w:cs="Arial"/>
          <w:i/>
          <w:color w:val="000000"/>
          <w:sz w:val="24"/>
          <w:szCs w:val="24"/>
          <w:u w:val="single"/>
        </w:rPr>
        <w:t>Cuando entraban con el Niño Jesús sus padres, Simeón lo tomó en brazos bendiciendo a Dios</w:t>
      </w:r>
      <w:r>
        <w:rPr>
          <w:rFonts w:cs="Arial"/>
          <w:i/>
          <w:color w:val="000000"/>
          <w:sz w:val="24"/>
          <w:szCs w:val="24"/>
        </w:rPr>
        <w:t>”</w:t>
      </w:r>
      <w:r>
        <w:rPr>
          <w:rFonts w:cs="Arial"/>
          <w:color w:val="000000"/>
          <w:sz w:val="24"/>
          <w:szCs w:val="24"/>
        </w:rPr>
        <w:t>. Al tomar a Jesús en sus brazos se realiza su esperanza. Simeón aquí nos representa a cada uno de nosotros frente a la novedad que Dios nos ofrece</w:t>
      </w:r>
      <w:r w:rsidR="000D5D3F">
        <w:rPr>
          <w:rFonts w:cs="Arial"/>
          <w:color w:val="000000"/>
          <w:sz w:val="24"/>
          <w:szCs w:val="24"/>
        </w:rPr>
        <w:t xml:space="preserve"> en Cristo</w:t>
      </w:r>
      <w:r>
        <w:rPr>
          <w:rFonts w:cs="Arial"/>
          <w:color w:val="000000"/>
          <w:sz w:val="24"/>
          <w:szCs w:val="24"/>
        </w:rPr>
        <w:t xml:space="preserve">. Hoy </w:t>
      </w:r>
      <w:r w:rsidR="000D5D3F">
        <w:rPr>
          <w:rFonts w:cs="Arial"/>
          <w:color w:val="000000"/>
          <w:sz w:val="24"/>
          <w:szCs w:val="24"/>
        </w:rPr>
        <w:t xml:space="preserve">sería bueno </w:t>
      </w:r>
      <w:r>
        <w:rPr>
          <w:rFonts w:cs="Arial"/>
          <w:color w:val="000000"/>
          <w:sz w:val="24"/>
          <w:szCs w:val="24"/>
        </w:rPr>
        <w:t xml:space="preserve"> que</w:t>
      </w:r>
      <w:r w:rsidR="000D5D3F">
        <w:rPr>
          <w:rFonts w:cs="Arial"/>
          <w:color w:val="000000"/>
          <w:sz w:val="24"/>
          <w:szCs w:val="24"/>
        </w:rPr>
        <w:t xml:space="preserve"> nos</w:t>
      </w:r>
      <w:r>
        <w:rPr>
          <w:rFonts w:cs="Arial"/>
          <w:color w:val="000000"/>
          <w:sz w:val="24"/>
          <w:szCs w:val="24"/>
        </w:rPr>
        <w:t xml:space="preserve"> pregunt</w:t>
      </w:r>
      <w:r w:rsidR="000D5D3F">
        <w:rPr>
          <w:rFonts w:cs="Arial"/>
          <w:color w:val="000000"/>
          <w:sz w:val="24"/>
          <w:szCs w:val="24"/>
        </w:rPr>
        <w:t>á</w:t>
      </w:r>
      <w:r>
        <w:rPr>
          <w:rFonts w:cs="Arial"/>
          <w:color w:val="000000"/>
          <w:sz w:val="24"/>
          <w:szCs w:val="24"/>
        </w:rPr>
        <w:t>r</w:t>
      </w:r>
      <w:r w:rsidR="000D5D3F">
        <w:rPr>
          <w:rFonts w:cs="Arial"/>
          <w:color w:val="000000"/>
          <w:sz w:val="24"/>
          <w:szCs w:val="24"/>
        </w:rPr>
        <w:t>am</w:t>
      </w:r>
      <w:r>
        <w:rPr>
          <w:rFonts w:cs="Arial"/>
          <w:color w:val="000000"/>
          <w:sz w:val="24"/>
          <w:szCs w:val="24"/>
        </w:rPr>
        <w:t>os</w:t>
      </w:r>
      <w:r w:rsidR="00CB0E1E">
        <w:rPr>
          <w:rFonts w:cs="Arial"/>
          <w:color w:val="000000"/>
          <w:sz w:val="24"/>
          <w:szCs w:val="24"/>
        </w:rPr>
        <w:t>:</w:t>
      </w:r>
      <w:r>
        <w:rPr>
          <w:rFonts w:cs="Arial"/>
          <w:color w:val="000000"/>
          <w:sz w:val="24"/>
          <w:szCs w:val="24"/>
        </w:rPr>
        <w:t xml:space="preserve"> </w:t>
      </w:r>
      <w:r w:rsidR="00CB0E1E">
        <w:rPr>
          <w:rFonts w:cs="Arial"/>
          <w:color w:val="000000"/>
          <w:sz w:val="24"/>
          <w:szCs w:val="24"/>
        </w:rPr>
        <w:t>¿L</w:t>
      </w:r>
      <w:r>
        <w:rPr>
          <w:rFonts w:cs="Arial"/>
          <w:color w:val="000000"/>
          <w:sz w:val="24"/>
          <w:szCs w:val="24"/>
        </w:rPr>
        <w:t>e tomamos en brazos como Simeón</w:t>
      </w:r>
      <w:proofErr w:type="gramStart"/>
      <w:r w:rsidR="00CB0E1E">
        <w:rPr>
          <w:rFonts w:cs="Arial"/>
          <w:color w:val="000000"/>
          <w:sz w:val="24"/>
          <w:szCs w:val="24"/>
        </w:rPr>
        <w:t>?.</w:t>
      </w:r>
      <w:proofErr w:type="gramEnd"/>
      <w:r w:rsidR="00CB0E1E">
        <w:rPr>
          <w:rFonts w:cs="Arial"/>
          <w:color w:val="000000"/>
          <w:sz w:val="24"/>
          <w:szCs w:val="24"/>
        </w:rPr>
        <w:t xml:space="preserve"> ¿Le acogemos en nuestra vida</w:t>
      </w:r>
      <w:proofErr w:type="gramStart"/>
      <w:r w:rsidR="00CB0E1E">
        <w:rPr>
          <w:rFonts w:cs="Arial"/>
          <w:color w:val="000000"/>
          <w:sz w:val="24"/>
          <w:szCs w:val="24"/>
        </w:rPr>
        <w:t>?.</w:t>
      </w:r>
      <w:proofErr w:type="gramEnd"/>
      <w:r w:rsidR="00CB0E1E">
        <w:rPr>
          <w:rFonts w:cs="Arial"/>
          <w:color w:val="000000"/>
          <w:sz w:val="24"/>
          <w:szCs w:val="24"/>
        </w:rPr>
        <w:t xml:space="preserve"> ¿Le hacemos sitio en nuestro corazón</w:t>
      </w:r>
      <w:proofErr w:type="gramStart"/>
      <w:r w:rsidR="00CB0E1E">
        <w:rPr>
          <w:rFonts w:cs="Arial"/>
          <w:color w:val="000000"/>
          <w:sz w:val="24"/>
          <w:szCs w:val="24"/>
        </w:rPr>
        <w:t>?.</w:t>
      </w:r>
      <w:proofErr w:type="gramEnd"/>
    </w:p>
    <w:p w:rsidR="00CB0E1E" w:rsidRPr="00FE0AB5" w:rsidRDefault="00CB0E1E" w:rsidP="00636587">
      <w:pPr>
        <w:jc w:val="both"/>
        <w:rPr>
          <w:rFonts w:cs="Arial"/>
          <w:color w:val="000000"/>
          <w:sz w:val="24"/>
          <w:szCs w:val="24"/>
        </w:rPr>
      </w:pPr>
    </w:p>
    <w:p w:rsidR="006E514B" w:rsidRPr="006E514B" w:rsidRDefault="006E514B" w:rsidP="00636587">
      <w:pPr>
        <w:jc w:val="both"/>
        <w:rPr>
          <w:rFonts w:cs="Arial"/>
          <w:color w:val="000000"/>
          <w:sz w:val="24"/>
          <w:szCs w:val="24"/>
        </w:rPr>
      </w:pPr>
    </w:p>
    <w:p w:rsidR="006E514B" w:rsidRDefault="006E514B" w:rsidP="00636587">
      <w:pPr>
        <w:jc w:val="both"/>
        <w:rPr>
          <w:sz w:val="24"/>
        </w:rPr>
      </w:pPr>
    </w:p>
    <w:p w:rsidR="00EE32C6" w:rsidRPr="00EE32C6" w:rsidRDefault="00C12CC3" w:rsidP="00EE32C6">
      <w:pPr>
        <w:jc w:val="both"/>
        <w:rPr>
          <w:i/>
          <w:sz w:val="24"/>
        </w:rPr>
      </w:pPr>
      <w:r>
        <w:rPr>
          <w:sz w:val="24"/>
        </w:rPr>
        <w:lastRenderedPageBreak/>
        <w:t xml:space="preserve">  </w:t>
      </w:r>
      <w:r w:rsidR="00EA1783" w:rsidRPr="00EA1783">
        <w:rPr>
          <w:sz w:val="24"/>
          <w:u w:val="single"/>
        </w:rPr>
        <w:t>Simeón a</w:t>
      </w:r>
      <w:r w:rsidR="00636587" w:rsidRPr="00EA1783">
        <w:rPr>
          <w:sz w:val="24"/>
          <w:u w:val="single"/>
        </w:rPr>
        <w:t xml:space="preserve">l tomar al </w:t>
      </w:r>
      <w:r w:rsidR="00EA1783" w:rsidRPr="00EA1783">
        <w:rPr>
          <w:sz w:val="24"/>
          <w:u w:val="single"/>
        </w:rPr>
        <w:t>N</w:t>
      </w:r>
      <w:r w:rsidR="00636587" w:rsidRPr="00EA1783">
        <w:rPr>
          <w:sz w:val="24"/>
          <w:u w:val="single"/>
        </w:rPr>
        <w:t>iño en sus brazo</w:t>
      </w:r>
      <w:r w:rsidRPr="00EA1783">
        <w:rPr>
          <w:sz w:val="24"/>
          <w:u w:val="single"/>
        </w:rPr>
        <w:t>s prorrumpe en un canto</w:t>
      </w:r>
      <w:r w:rsidR="00636587">
        <w:rPr>
          <w:sz w:val="24"/>
        </w:rPr>
        <w:t xml:space="preserve">:" </w:t>
      </w:r>
      <w:r w:rsidR="00636587" w:rsidRPr="006E514B">
        <w:rPr>
          <w:i/>
          <w:sz w:val="24"/>
          <w:u w:val="single"/>
        </w:rPr>
        <w:t>Ahora</w:t>
      </w:r>
      <w:r w:rsidR="00636587" w:rsidRPr="006E514B">
        <w:rPr>
          <w:i/>
          <w:sz w:val="24"/>
        </w:rPr>
        <w:t>,  Señor   puedes dejar a tu siervo irse en paz porque mis ojos han visto la salvación"</w:t>
      </w:r>
      <w:r w:rsidR="006E514B">
        <w:rPr>
          <w:i/>
          <w:sz w:val="24"/>
        </w:rPr>
        <w:t>….</w:t>
      </w:r>
      <w:r w:rsidR="006E514B">
        <w:rPr>
          <w:sz w:val="24"/>
        </w:rPr>
        <w:t xml:space="preserve"> </w:t>
      </w:r>
      <w:r w:rsidR="00EE32C6">
        <w:rPr>
          <w:sz w:val="24"/>
        </w:rPr>
        <w:t xml:space="preserve">Es como si se dijera: Todos mis deseos están saciados. Mi corazón está lleno. </w:t>
      </w:r>
      <w:r w:rsidR="00EE32C6" w:rsidRPr="00EE32C6">
        <w:rPr>
          <w:i/>
          <w:sz w:val="24"/>
          <w:u w:val="single"/>
        </w:rPr>
        <w:t>Ahora</w:t>
      </w:r>
      <w:r w:rsidR="00EE32C6" w:rsidRPr="00EE32C6">
        <w:rPr>
          <w:i/>
          <w:sz w:val="24"/>
        </w:rPr>
        <w:t xml:space="preserve">, Señor, puedes dejar a tu siervo irse en paz. Mis ojos han visto...”  </w:t>
      </w:r>
    </w:p>
    <w:p w:rsidR="00EE32C6" w:rsidRPr="00725B1B" w:rsidRDefault="00EE32C6" w:rsidP="00EE32C6">
      <w:pPr>
        <w:jc w:val="both"/>
        <w:rPr>
          <w:sz w:val="24"/>
        </w:rPr>
      </w:pPr>
    </w:p>
    <w:p w:rsidR="00EE32C6" w:rsidRDefault="00EE32C6" w:rsidP="00636587">
      <w:pPr>
        <w:jc w:val="both"/>
        <w:rPr>
          <w:sz w:val="24"/>
        </w:rPr>
      </w:pPr>
      <w:r w:rsidRPr="00EA1783">
        <w:rPr>
          <w:sz w:val="24"/>
          <w:u w:val="single"/>
        </w:rPr>
        <w:t xml:space="preserve">  </w:t>
      </w:r>
      <w:r w:rsidR="006E514B" w:rsidRPr="00EA1783">
        <w:rPr>
          <w:sz w:val="24"/>
          <w:u w:val="single"/>
        </w:rPr>
        <w:t>E</w:t>
      </w:r>
      <w:r w:rsidR="00636587" w:rsidRPr="00EA1783">
        <w:rPr>
          <w:sz w:val="24"/>
          <w:u w:val="single"/>
        </w:rPr>
        <w:t xml:space="preserve">se </w:t>
      </w:r>
      <w:r w:rsidRPr="00EA1783">
        <w:rPr>
          <w:sz w:val="24"/>
          <w:u w:val="single"/>
        </w:rPr>
        <w:t>“</w:t>
      </w:r>
      <w:r w:rsidR="00636587" w:rsidRPr="00EA1783">
        <w:rPr>
          <w:sz w:val="24"/>
          <w:u w:val="single"/>
        </w:rPr>
        <w:t>ahora</w:t>
      </w:r>
      <w:r w:rsidRPr="00EA1783">
        <w:rPr>
          <w:sz w:val="24"/>
          <w:u w:val="single"/>
        </w:rPr>
        <w:t>”</w:t>
      </w:r>
      <w:r w:rsidR="00636587" w:rsidRPr="00EA1783">
        <w:rPr>
          <w:sz w:val="24"/>
          <w:u w:val="single"/>
        </w:rPr>
        <w:t xml:space="preserve"> con que comienza su cántico es un significado profundo</w:t>
      </w:r>
      <w:r w:rsidR="00636587">
        <w:rPr>
          <w:sz w:val="24"/>
        </w:rPr>
        <w:t xml:space="preserve">. Es el </w:t>
      </w:r>
      <w:r>
        <w:rPr>
          <w:sz w:val="24"/>
        </w:rPr>
        <w:t>“</w:t>
      </w:r>
      <w:r w:rsidR="00636587" w:rsidRPr="00EE32C6">
        <w:rPr>
          <w:sz w:val="24"/>
        </w:rPr>
        <w:t>ahora</w:t>
      </w:r>
      <w:r>
        <w:rPr>
          <w:sz w:val="24"/>
        </w:rPr>
        <w:t>”</w:t>
      </w:r>
      <w:r w:rsidR="00636587">
        <w:rPr>
          <w:sz w:val="24"/>
        </w:rPr>
        <w:t xml:space="preserve"> de la irrupción total de Dios en la historia mediante Cristo. </w:t>
      </w:r>
      <w:r>
        <w:rPr>
          <w:sz w:val="24"/>
        </w:rPr>
        <w:t>“</w:t>
      </w:r>
      <w:r w:rsidR="00636587" w:rsidRPr="00EE32C6">
        <w:rPr>
          <w:sz w:val="24"/>
        </w:rPr>
        <w:t>Ahora</w:t>
      </w:r>
      <w:r>
        <w:rPr>
          <w:sz w:val="24"/>
        </w:rPr>
        <w:t>”</w:t>
      </w:r>
      <w:r w:rsidR="00636587">
        <w:rPr>
          <w:sz w:val="24"/>
        </w:rPr>
        <w:t xml:space="preserve"> termina  un tiempo y comienza otro. Nosotros estamos ya viviendo en ese </w:t>
      </w:r>
      <w:r>
        <w:rPr>
          <w:sz w:val="24"/>
        </w:rPr>
        <w:t>“</w:t>
      </w:r>
      <w:r w:rsidR="00636587" w:rsidRPr="00EE32C6">
        <w:rPr>
          <w:sz w:val="24"/>
        </w:rPr>
        <w:t>ahora</w:t>
      </w:r>
      <w:r>
        <w:rPr>
          <w:sz w:val="24"/>
        </w:rPr>
        <w:t>”</w:t>
      </w:r>
      <w:r w:rsidR="00636587">
        <w:rPr>
          <w:sz w:val="24"/>
        </w:rPr>
        <w:t xml:space="preserve"> que es la oportunidad de entrar en la experiencia </w:t>
      </w:r>
      <w:r>
        <w:rPr>
          <w:sz w:val="24"/>
        </w:rPr>
        <w:t xml:space="preserve">profunda </w:t>
      </w:r>
      <w:r w:rsidR="00636587">
        <w:rPr>
          <w:sz w:val="24"/>
        </w:rPr>
        <w:t xml:space="preserve">del amor y de la vida que Dios nos ofrece en Cristo ¿Somos conscientes de que vivimos en ese </w:t>
      </w:r>
      <w:r>
        <w:rPr>
          <w:sz w:val="24"/>
        </w:rPr>
        <w:t>“</w:t>
      </w:r>
      <w:r w:rsidR="00636587" w:rsidRPr="00EE32C6">
        <w:rPr>
          <w:sz w:val="24"/>
        </w:rPr>
        <w:t>ahora</w:t>
      </w:r>
      <w:r>
        <w:rPr>
          <w:sz w:val="24"/>
        </w:rPr>
        <w:t>”</w:t>
      </w:r>
      <w:r w:rsidR="00636587">
        <w:rPr>
          <w:sz w:val="24"/>
        </w:rPr>
        <w:t>?</w:t>
      </w:r>
      <w:r>
        <w:rPr>
          <w:sz w:val="24"/>
        </w:rPr>
        <w:t>.</w:t>
      </w:r>
      <w:r w:rsidR="00636587">
        <w:rPr>
          <w:sz w:val="24"/>
        </w:rPr>
        <w:t xml:space="preserve"> ¿Creemos que cada  día  y cada  instante tenemos  la posibilidad de  elegir  la  </w:t>
      </w:r>
      <w:r>
        <w:rPr>
          <w:sz w:val="24"/>
        </w:rPr>
        <w:t>vida</w:t>
      </w:r>
      <w:r w:rsidR="00636587">
        <w:rPr>
          <w:sz w:val="24"/>
        </w:rPr>
        <w:t xml:space="preserve"> y la </w:t>
      </w:r>
      <w:r>
        <w:rPr>
          <w:sz w:val="24"/>
        </w:rPr>
        <w:t>luz</w:t>
      </w:r>
      <w:r w:rsidR="00636587">
        <w:rPr>
          <w:sz w:val="24"/>
        </w:rPr>
        <w:t xml:space="preserve"> aunque estem</w:t>
      </w:r>
      <w:r w:rsidR="00725B1B">
        <w:rPr>
          <w:sz w:val="24"/>
        </w:rPr>
        <w:t>os envueltos por la oscuridad?</w:t>
      </w:r>
      <w:r w:rsidR="00636587">
        <w:rPr>
          <w:sz w:val="24"/>
        </w:rPr>
        <w:t xml:space="preserve">      </w:t>
      </w:r>
    </w:p>
    <w:p w:rsidR="00725B1B" w:rsidRDefault="00636587" w:rsidP="00636587">
      <w:pPr>
        <w:jc w:val="both"/>
        <w:rPr>
          <w:sz w:val="24"/>
        </w:rPr>
      </w:pPr>
      <w:r>
        <w:rPr>
          <w:sz w:val="24"/>
        </w:rPr>
        <w:t xml:space="preserve">    </w:t>
      </w:r>
    </w:p>
    <w:p w:rsidR="00636587" w:rsidRDefault="00636587" w:rsidP="00636587">
      <w:pPr>
        <w:jc w:val="both"/>
        <w:rPr>
          <w:sz w:val="24"/>
        </w:rPr>
      </w:pPr>
      <w:r>
        <w:rPr>
          <w:sz w:val="24"/>
        </w:rPr>
        <w:t xml:space="preserve"> </w:t>
      </w:r>
      <w:r w:rsidR="00EE32C6" w:rsidRPr="00EE32C6">
        <w:rPr>
          <w:i/>
          <w:sz w:val="24"/>
        </w:rPr>
        <w:t>“</w:t>
      </w:r>
      <w:r w:rsidR="00EE32C6" w:rsidRPr="00EA1783">
        <w:rPr>
          <w:i/>
          <w:sz w:val="24"/>
          <w:u w:val="single"/>
        </w:rPr>
        <w:t>Luz para alumbrar a las naciones</w:t>
      </w:r>
      <w:r w:rsidR="00EE32C6">
        <w:rPr>
          <w:i/>
          <w:sz w:val="24"/>
        </w:rPr>
        <w:t>”.</w:t>
      </w:r>
      <w:r w:rsidR="00EE32C6">
        <w:rPr>
          <w:sz w:val="24"/>
        </w:rPr>
        <w:t xml:space="preserve">  </w:t>
      </w:r>
      <w:r w:rsidRPr="00EE32C6">
        <w:rPr>
          <w:sz w:val="24"/>
        </w:rPr>
        <w:t>E</w:t>
      </w:r>
      <w:r w:rsidR="00EE32C6">
        <w:rPr>
          <w:sz w:val="24"/>
        </w:rPr>
        <w:t xml:space="preserve">ste canto de Simeón </w:t>
      </w:r>
      <w:r w:rsidRPr="00EE32C6">
        <w:rPr>
          <w:sz w:val="24"/>
        </w:rPr>
        <w:t xml:space="preserve"> presenta  a  Cristo  como  Luz</w:t>
      </w:r>
      <w:r w:rsidR="00EE32C6">
        <w:rPr>
          <w:sz w:val="24"/>
        </w:rPr>
        <w:t xml:space="preserve"> </w:t>
      </w:r>
      <w:r>
        <w:rPr>
          <w:sz w:val="24"/>
        </w:rPr>
        <w:t xml:space="preserve">de todas las naciones, sin exclusión de nadie. Aquí  se quiere subrayar la universalidad de la liberación que Dios ofrece al mundo  en Cristo: Cristo es  la Luz de las naciones  que </w:t>
      </w:r>
      <w:r w:rsidR="00752E90">
        <w:rPr>
          <w:sz w:val="24"/>
        </w:rPr>
        <w:t xml:space="preserve">viven </w:t>
      </w:r>
      <w:r>
        <w:rPr>
          <w:sz w:val="24"/>
        </w:rPr>
        <w:t>en las  tinieblas;  una hermosa metáfora de Isaías y que Jesús hará  suya presentándose  a  sí mismo  como Luz del mundo.</w:t>
      </w:r>
    </w:p>
    <w:p w:rsidR="00636587" w:rsidRDefault="00636587" w:rsidP="00636587">
      <w:pPr>
        <w:jc w:val="both"/>
        <w:rPr>
          <w:sz w:val="24"/>
        </w:rPr>
      </w:pPr>
    </w:p>
    <w:p w:rsidR="00636587" w:rsidRDefault="00636587" w:rsidP="00636587">
      <w:pPr>
        <w:jc w:val="both"/>
        <w:rPr>
          <w:sz w:val="24"/>
        </w:rPr>
      </w:pPr>
      <w:r w:rsidRPr="00EA1783">
        <w:rPr>
          <w:sz w:val="24"/>
          <w:u w:val="single"/>
        </w:rPr>
        <w:t>La  Luz es  sinónimo  de la  Salvación</w:t>
      </w:r>
      <w:r>
        <w:rPr>
          <w:sz w:val="24"/>
        </w:rPr>
        <w:t xml:space="preserve">, </w:t>
      </w:r>
      <w:r w:rsidR="00EA1783">
        <w:rPr>
          <w:sz w:val="24"/>
        </w:rPr>
        <w:t>es decir, de vida plena,</w:t>
      </w:r>
      <w:r>
        <w:rPr>
          <w:sz w:val="24"/>
        </w:rPr>
        <w:t xml:space="preserve"> pero expresa  una  cualidad especial de esa  salvación: orienta el  camino del  ser humano,  le  señala el  verdadero  rumbo mediante la  Palabra de Dios dirigida al mundo.</w:t>
      </w:r>
      <w:r w:rsidR="00752E90">
        <w:rPr>
          <w:sz w:val="24"/>
        </w:rPr>
        <w:t xml:space="preserve"> </w:t>
      </w:r>
      <w:r>
        <w:rPr>
          <w:sz w:val="24"/>
        </w:rPr>
        <w:t>Nosotros ¿Podemos decir que en Cristo hemos encontrado un verdadero sentido a nuestra vida</w:t>
      </w:r>
      <w:proofErr w:type="gramStart"/>
      <w:r>
        <w:rPr>
          <w:sz w:val="24"/>
        </w:rPr>
        <w:t>?</w:t>
      </w:r>
      <w:r w:rsidR="00752E90">
        <w:rPr>
          <w:sz w:val="24"/>
        </w:rPr>
        <w:t>.</w:t>
      </w:r>
      <w:proofErr w:type="gramEnd"/>
      <w:r>
        <w:rPr>
          <w:sz w:val="24"/>
        </w:rPr>
        <w:t xml:space="preserve"> ¿Cristo es  para nosotros una esperanza que renueva nuestra vida cada   mañana</w:t>
      </w:r>
      <w:proofErr w:type="gramStart"/>
      <w:r>
        <w:rPr>
          <w:sz w:val="24"/>
        </w:rPr>
        <w:t>?.</w:t>
      </w:r>
      <w:proofErr w:type="gramEnd"/>
    </w:p>
    <w:p w:rsidR="00636587" w:rsidRDefault="00636587" w:rsidP="00636587">
      <w:pPr>
        <w:jc w:val="both"/>
        <w:rPr>
          <w:sz w:val="24"/>
        </w:rPr>
      </w:pPr>
    </w:p>
    <w:p w:rsidR="00636587" w:rsidRDefault="00636587" w:rsidP="00636587">
      <w:pPr>
        <w:jc w:val="both"/>
        <w:rPr>
          <w:sz w:val="24"/>
        </w:rPr>
      </w:pPr>
      <w:r>
        <w:rPr>
          <w:sz w:val="24"/>
          <w:u w:val="single"/>
        </w:rPr>
        <w:t xml:space="preserve">Hoy en la fiesta de la Presentación de Jesús en el Templo </w:t>
      </w:r>
      <w:r>
        <w:rPr>
          <w:sz w:val="24"/>
        </w:rPr>
        <w:t xml:space="preserve">  estamos  invitados  a contemplar a  Cristo como Simeón  y a   repetir  sus mismas  palabras:  "</w:t>
      </w:r>
      <w:r w:rsidRPr="00752E90">
        <w:rPr>
          <w:i/>
          <w:sz w:val="24"/>
        </w:rPr>
        <w:t>Mis  ojos han  visto a  tu  salvador,  luz para alumbrar a las naciones y gloria de tu   pueblo Israel</w:t>
      </w:r>
      <w:r>
        <w:rPr>
          <w:sz w:val="24"/>
        </w:rPr>
        <w:t xml:space="preserve">". </w:t>
      </w:r>
    </w:p>
    <w:p w:rsidR="00636587" w:rsidRDefault="00636587" w:rsidP="00636587">
      <w:pPr>
        <w:jc w:val="both"/>
        <w:rPr>
          <w:sz w:val="24"/>
        </w:rPr>
      </w:pPr>
    </w:p>
    <w:p w:rsidR="00636587" w:rsidRDefault="00752E90" w:rsidP="00636587">
      <w:pPr>
        <w:jc w:val="both"/>
        <w:rPr>
          <w:sz w:val="24"/>
        </w:rPr>
      </w:pPr>
      <w:r>
        <w:rPr>
          <w:sz w:val="24"/>
        </w:rPr>
        <w:t>En este domingo</w:t>
      </w:r>
      <w:r w:rsidR="00636587">
        <w:rPr>
          <w:sz w:val="24"/>
        </w:rPr>
        <w:t xml:space="preserve"> pod</w:t>
      </w:r>
      <w:r>
        <w:rPr>
          <w:sz w:val="24"/>
        </w:rPr>
        <w:t>em</w:t>
      </w:r>
      <w:r w:rsidR="00636587">
        <w:rPr>
          <w:sz w:val="24"/>
        </w:rPr>
        <w:t>os</w:t>
      </w:r>
      <w:r>
        <w:rPr>
          <w:sz w:val="24"/>
        </w:rPr>
        <w:t xml:space="preserve"> decirle: </w:t>
      </w:r>
      <w:r w:rsidR="00636587">
        <w:rPr>
          <w:sz w:val="24"/>
        </w:rPr>
        <w:t xml:space="preserve">Que podamos reconocerte como Luz para nosotros y para nuestros hermanos. También, nosotros, como el anciano Simeón, queremos darte gracias,   por </w:t>
      </w:r>
      <w:r w:rsidR="00EA1783">
        <w:rPr>
          <w:sz w:val="24"/>
        </w:rPr>
        <w:t>ofrecernos</w:t>
      </w:r>
      <w:r w:rsidR="00636587">
        <w:rPr>
          <w:sz w:val="24"/>
        </w:rPr>
        <w:t xml:space="preserve"> una Vida plena. Te damos gracias porque has hecho brotar </w:t>
      </w:r>
      <w:r w:rsidR="00EA1783">
        <w:rPr>
          <w:sz w:val="24"/>
        </w:rPr>
        <w:t xml:space="preserve">en nosotros </w:t>
      </w:r>
      <w:r w:rsidR="00636587">
        <w:rPr>
          <w:sz w:val="24"/>
        </w:rPr>
        <w:t xml:space="preserve">tu Luz  </w:t>
      </w:r>
      <w:r>
        <w:rPr>
          <w:sz w:val="24"/>
        </w:rPr>
        <w:t xml:space="preserve">que </w:t>
      </w:r>
      <w:r w:rsidR="00636587">
        <w:rPr>
          <w:sz w:val="24"/>
        </w:rPr>
        <w:t xml:space="preserve">brilla en las tinieblas y las tinieblas nunca podrán apagarla. </w:t>
      </w:r>
    </w:p>
    <w:p w:rsidR="00636587" w:rsidRDefault="00636587" w:rsidP="00636587">
      <w:pPr>
        <w:jc w:val="both"/>
        <w:rPr>
          <w:sz w:val="24"/>
        </w:rPr>
      </w:pPr>
    </w:p>
    <w:p w:rsidR="00636587" w:rsidRDefault="00636587" w:rsidP="00636587">
      <w:pPr>
        <w:jc w:val="both"/>
        <w:rPr>
          <w:sz w:val="24"/>
        </w:rPr>
      </w:pPr>
    </w:p>
    <w:p w:rsidR="00636587" w:rsidRDefault="00636587" w:rsidP="00636587">
      <w:pPr>
        <w:jc w:val="both"/>
        <w:rPr>
          <w:sz w:val="24"/>
        </w:rPr>
      </w:pPr>
    </w:p>
    <w:p w:rsidR="00636587" w:rsidRDefault="00636587" w:rsidP="00636587">
      <w:pPr>
        <w:jc w:val="both"/>
        <w:rPr>
          <w:i/>
          <w:sz w:val="24"/>
        </w:rPr>
      </w:pPr>
      <w:r>
        <w:rPr>
          <w:i/>
          <w:sz w:val="24"/>
        </w:rPr>
        <w:t xml:space="preserve">                                                                     Benjamín García Soriano</w:t>
      </w:r>
    </w:p>
    <w:p w:rsidR="00636587" w:rsidRDefault="00636587" w:rsidP="00636587">
      <w:pPr>
        <w:jc w:val="both"/>
        <w:rPr>
          <w:i/>
          <w:sz w:val="24"/>
        </w:rPr>
      </w:pPr>
      <w:r>
        <w:rPr>
          <w:i/>
          <w:sz w:val="24"/>
        </w:rPr>
        <w:t xml:space="preserve">                                                           </w:t>
      </w:r>
      <w:r w:rsidR="00FA216B">
        <w:rPr>
          <w:i/>
          <w:sz w:val="24"/>
        </w:rPr>
        <w:t xml:space="preserve">            2 de Febrero de 2014</w:t>
      </w:r>
    </w:p>
    <w:p w:rsidR="00636587" w:rsidRDefault="00636587" w:rsidP="00636587">
      <w:pPr>
        <w:jc w:val="both"/>
        <w:rPr>
          <w:i/>
          <w:sz w:val="24"/>
        </w:rPr>
      </w:pPr>
    </w:p>
    <w:p w:rsidR="00636587" w:rsidRDefault="00636587" w:rsidP="00636587">
      <w:pPr>
        <w:rPr>
          <w:i/>
        </w:rPr>
      </w:pPr>
    </w:p>
    <w:p w:rsidR="00576D25" w:rsidRDefault="00576D25"/>
    <w:sectPr w:rsidR="00576D25" w:rsidSect="00576D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587"/>
    <w:rsid w:val="0006782D"/>
    <w:rsid w:val="000B2934"/>
    <w:rsid w:val="000D5D3F"/>
    <w:rsid w:val="000F0627"/>
    <w:rsid w:val="00343AA8"/>
    <w:rsid w:val="00523EA0"/>
    <w:rsid w:val="00532BB3"/>
    <w:rsid w:val="00532FEE"/>
    <w:rsid w:val="00576D25"/>
    <w:rsid w:val="00594A82"/>
    <w:rsid w:val="00636587"/>
    <w:rsid w:val="006E514B"/>
    <w:rsid w:val="00725B1B"/>
    <w:rsid w:val="00752E90"/>
    <w:rsid w:val="00794EEE"/>
    <w:rsid w:val="008765FB"/>
    <w:rsid w:val="009F431A"/>
    <w:rsid w:val="00A07387"/>
    <w:rsid w:val="00A52CCF"/>
    <w:rsid w:val="00AC5E82"/>
    <w:rsid w:val="00B121D2"/>
    <w:rsid w:val="00B86640"/>
    <w:rsid w:val="00BE7AC1"/>
    <w:rsid w:val="00BE7EA1"/>
    <w:rsid w:val="00BF4CA2"/>
    <w:rsid w:val="00C12CC3"/>
    <w:rsid w:val="00C82508"/>
    <w:rsid w:val="00CB0E1E"/>
    <w:rsid w:val="00DD652E"/>
    <w:rsid w:val="00E534CF"/>
    <w:rsid w:val="00EA1783"/>
    <w:rsid w:val="00EE32C6"/>
    <w:rsid w:val="00FA216B"/>
    <w:rsid w:val="00FD58E2"/>
    <w:rsid w:val="00FE0A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8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F4CA2"/>
    <w:rPr>
      <w:b/>
      <w:bCs/>
    </w:rPr>
  </w:style>
  <w:style w:type="character" w:customStyle="1" w:styleId="destacado1">
    <w:name w:val="destacado1"/>
    <w:basedOn w:val="Fuentedeprrafopredeter"/>
    <w:rsid w:val="00AC5E82"/>
    <w:rPr>
      <w:rFonts w:ascii="Trebuchet MS" w:hAnsi="Trebuchet MS" w:hint="default"/>
      <w:sz w:val="13"/>
      <w:szCs w:val="13"/>
    </w:rPr>
  </w:style>
</w:styles>
</file>

<file path=word/webSettings.xml><?xml version="1.0" encoding="utf-8"?>
<w:webSettings xmlns:r="http://schemas.openxmlformats.org/officeDocument/2006/relationships" xmlns:w="http://schemas.openxmlformats.org/wordprocessingml/2006/main">
  <w:divs>
    <w:div w:id="12313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26</cp:revision>
  <cp:lastPrinted>2014-01-28T11:36:00Z</cp:lastPrinted>
  <dcterms:created xsi:type="dcterms:W3CDTF">2014-01-27T19:15:00Z</dcterms:created>
  <dcterms:modified xsi:type="dcterms:W3CDTF">2014-01-28T12:02:00Z</dcterms:modified>
</cp:coreProperties>
</file>